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46" w:rsidRDefault="003C6A46" w:rsidP="004274D1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3C6A46">
        <w:rPr>
          <w:rFonts w:ascii="Times New Roman" w:hAnsi="Times New Roman" w:cs="Times New Roman"/>
          <w:b/>
          <w:sz w:val="28"/>
          <w:szCs w:val="28"/>
        </w:rPr>
        <w:t xml:space="preserve"> «Мастер-класс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D5058">
        <w:rPr>
          <w:rFonts w:ascii="Times New Roman" w:hAnsi="Times New Roman" w:cs="Times New Roman"/>
          <w:b/>
          <w:sz w:val="28"/>
          <w:szCs w:val="28"/>
        </w:rPr>
        <w:t>Школа летних каникул</w:t>
      </w:r>
      <w:r w:rsidRPr="003C6A4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РМО</w:t>
      </w:r>
    </w:p>
    <w:p w:rsidR="003C6A46" w:rsidRPr="003C6A46" w:rsidRDefault="003C6A46" w:rsidP="004274D1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ДДТ                                                               19.05.2015 г.</w:t>
      </w:r>
    </w:p>
    <w:p w:rsidR="004274D1" w:rsidRPr="004274D1" w:rsidRDefault="004274D1" w:rsidP="00CC15A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274D1">
        <w:rPr>
          <w:rFonts w:ascii="Times New Roman" w:hAnsi="Times New Roman" w:cs="Times New Roman"/>
          <w:sz w:val="28"/>
          <w:szCs w:val="28"/>
        </w:rPr>
        <w:t xml:space="preserve"> Условия детских  летних лагерей отдыха уникальны с точки зрения организации самостоятельной жизнедеятельности личности в свободное время. Именно в лагере ребенок на какое – то время освобождается от авторитарного влияния школы, от опеки и контроля родителей. </w:t>
      </w:r>
    </w:p>
    <w:p w:rsidR="00354C57" w:rsidRPr="00D85CC9" w:rsidRDefault="004274D1" w:rsidP="00CC15AB">
      <w:pPr>
        <w:pStyle w:val="a3"/>
        <w:spacing w:before="0" w:beforeAutospacing="0" w:after="395" w:afterAutospacing="0"/>
        <w:jc w:val="both"/>
        <w:textAlignment w:val="baseline"/>
        <w:rPr>
          <w:sz w:val="28"/>
          <w:szCs w:val="28"/>
        </w:rPr>
      </w:pPr>
      <w:r>
        <w:rPr>
          <w:color w:val="22313F"/>
          <w:sz w:val="28"/>
          <w:szCs w:val="28"/>
        </w:rPr>
        <w:tab/>
      </w:r>
      <w:r w:rsidR="00354C57" w:rsidRPr="00D85CC9">
        <w:rPr>
          <w:sz w:val="28"/>
          <w:szCs w:val="28"/>
        </w:rPr>
        <w:t>Досуг только тогда становиться и временем отдыха, и временем саморазвития, когда выбор деятельности основан на абсолютной добровольности, на интересе, удовольствии и психологическом комфорте. Педагог как раз и должен давать детям возможность добровольно выбирать занятия, развивать самодеятельность и самоуправление, пробуждать интерес к социально ценностным видам деятельности.</w:t>
      </w:r>
    </w:p>
    <w:p w:rsidR="00354C57" w:rsidRPr="00D85CC9" w:rsidRDefault="004274D1" w:rsidP="00CC15AB">
      <w:pPr>
        <w:pStyle w:val="a3"/>
        <w:spacing w:before="0" w:beforeAutospacing="0" w:after="395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354C57" w:rsidRPr="00D85CC9">
        <w:rPr>
          <w:sz w:val="28"/>
          <w:szCs w:val="28"/>
        </w:rPr>
        <w:t>Ведущим средством пробуждения такой заинтересованности в каникулярное время, выступает игра и различные ее модификации. Игра – важнейшая сфера жизнедеятельности ребенка. Окружающая природа – богатейший источник эмоционального воспитания, познания, биологических, географических явлений, основа для экологического просвещения и воспитания. И игра здесь – прекрасное средство активации эстетических чувств и познавательных интересов. Немаловажно максимальное использование того общественного окружения, той социальной среды, в которой находится лагерь. Исторические места, места боевой славы, расположенные экскурсионные объекты дают возможность развить кругозор у ребят.</w:t>
      </w:r>
    </w:p>
    <w:p w:rsidR="00354C57" w:rsidRPr="00D85CC9" w:rsidRDefault="004274D1" w:rsidP="00CC15AB">
      <w:pPr>
        <w:pStyle w:val="a3"/>
        <w:spacing w:before="0" w:beforeAutospacing="0" w:after="395" w:afterAutospacing="0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ab/>
      </w:r>
      <w:r w:rsidR="00354C57" w:rsidRPr="00D85CC9">
        <w:rPr>
          <w:sz w:val="28"/>
          <w:szCs w:val="28"/>
        </w:rPr>
        <w:t>Без игры и романтики детям жить оказывается скучно, неинтересно. Когда воспитатели забывают о детской природе, отводят взгляд от ребячьих глаз на вечернем огоньке, дневной планерке, и даже на спортплощадке, получается не что иное, как бездумное, формальное отношение к делу. Но игру не зря называют королевой детства, при умелом использовании она может стать незаменимым помощником педагога.</w:t>
      </w:r>
    </w:p>
    <w:p w:rsidR="00354C57" w:rsidRPr="00D85CC9" w:rsidRDefault="004274D1" w:rsidP="00CC15AB">
      <w:pPr>
        <w:pStyle w:val="a3"/>
        <w:spacing w:before="0" w:beforeAutospacing="0" w:after="395" w:afterAutospacing="0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ab/>
      </w:r>
      <w:r w:rsidR="00354C57" w:rsidRPr="00D85CC9">
        <w:rPr>
          <w:sz w:val="28"/>
          <w:szCs w:val="28"/>
        </w:rPr>
        <w:t xml:space="preserve">Игра выступает как бы в двух временных измерениях: в настоящем и будущем. С одной стороны, она дарит сиюминутную радость, служит удовлетворению назревших актуальных потребностей. </w:t>
      </w:r>
      <w:proofErr w:type="gramStart"/>
      <w:r w:rsidR="00354C57" w:rsidRPr="00D85CC9">
        <w:rPr>
          <w:sz w:val="28"/>
          <w:szCs w:val="28"/>
        </w:rPr>
        <w:t>С другой – игра всегда направлена в будущее, так как в ней либо моделируются какие-то жизненные ситуации, либо закрепляются свойства, качества, состояния, умения, способности, необходимые личности для выполнения социальных, профессиональных, творческих функций, а так же для физической закалки развивающегося организма.</w:t>
      </w:r>
      <w:proofErr w:type="gramEnd"/>
      <w:r w:rsidR="00354C57" w:rsidRPr="00D85CC9">
        <w:rPr>
          <w:sz w:val="28"/>
          <w:szCs w:val="28"/>
        </w:rPr>
        <w:t xml:space="preserve"> Игровая деятельность – это особая сфера человеческой активности, в которой личность не преследует никаких других целей, кроме получения удовольствия, удовольствия от проявления </w:t>
      </w:r>
      <w:r w:rsidR="00354C57" w:rsidRPr="00D85CC9">
        <w:rPr>
          <w:sz w:val="28"/>
          <w:szCs w:val="28"/>
        </w:rPr>
        <w:lastRenderedPageBreak/>
        <w:t xml:space="preserve">физических и духовных сил. </w:t>
      </w:r>
      <w:proofErr w:type="gramStart"/>
      <w:r w:rsidR="00354C57" w:rsidRPr="00D85CC9">
        <w:rPr>
          <w:sz w:val="28"/>
          <w:szCs w:val="28"/>
        </w:rPr>
        <w:t>Принято различать два основных типа игр: игры с фиксированными, открытыми и игры со скрытыми правилами.</w:t>
      </w:r>
      <w:proofErr w:type="gramEnd"/>
    </w:p>
    <w:p w:rsidR="00354C57" w:rsidRPr="00D85CC9" w:rsidRDefault="004274D1" w:rsidP="00CC15AB">
      <w:pPr>
        <w:pStyle w:val="a3"/>
        <w:spacing w:before="0" w:beforeAutospacing="0" w:after="395" w:afterAutospacing="0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ab/>
      </w:r>
      <w:r w:rsidR="00354C57" w:rsidRPr="00D85CC9">
        <w:rPr>
          <w:sz w:val="28"/>
          <w:szCs w:val="28"/>
        </w:rPr>
        <w:t>Примером игр первого типа является большинство познавательных и подвижных игр, сюда относят так же развивающие интеллектуальные игры, музыкальные, игры-забавы, аттракционы.</w:t>
      </w:r>
    </w:p>
    <w:p w:rsidR="00354C57" w:rsidRPr="00D85CC9" w:rsidRDefault="004274D1" w:rsidP="00CC15AB">
      <w:pPr>
        <w:pStyle w:val="a3"/>
        <w:spacing w:before="0" w:beforeAutospacing="0" w:after="395" w:afterAutospacing="0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ab/>
      </w:r>
      <w:r w:rsidR="00354C57" w:rsidRPr="00D85CC9">
        <w:rPr>
          <w:sz w:val="28"/>
          <w:szCs w:val="28"/>
        </w:rPr>
        <w:t xml:space="preserve">Ко второму типу относят игры сюжетно-ролевые. Правила в них существуют неявно. Они – в нормах поведения воспроизводимых героев: доктор сам себе не ставит градусник, пассажир не летает в кабине летчика. Рассмотрим в общих чертах особенности типов игр. </w:t>
      </w:r>
      <w:r w:rsidR="00354C57" w:rsidRPr="00D85CC9">
        <w:rPr>
          <w:b/>
          <w:sz w:val="28"/>
          <w:szCs w:val="28"/>
        </w:rPr>
        <w:t>Подвижные игры</w:t>
      </w:r>
      <w:r w:rsidR="00354C57" w:rsidRPr="00D85CC9">
        <w:rPr>
          <w:sz w:val="28"/>
          <w:szCs w:val="28"/>
        </w:rPr>
        <w:t xml:space="preserve"> – важнейшее средство физического воспитания детей в дошкольном и особенно в школьном возрасте. Они всегда требуют от играющих активных действий, направленных на достижение условной цели оговоренной в правилах.</w:t>
      </w:r>
    </w:p>
    <w:p w:rsidR="00354C57" w:rsidRPr="00D85CC9" w:rsidRDefault="004274D1" w:rsidP="00CC15AB">
      <w:pPr>
        <w:pStyle w:val="a3"/>
        <w:spacing w:before="0" w:beforeAutospacing="0" w:after="395" w:afterAutospacing="0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ab/>
      </w:r>
      <w:r w:rsidR="00354C57" w:rsidRPr="00D85CC9">
        <w:rPr>
          <w:sz w:val="28"/>
          <w:szCs w:val="28"/>
        </w:rPr>
        <w:t xml:space="preserve">У малышей </w:t>
      </w:r>
      <w:r w:rsidR="00354C57" w:rsidRPr="00D85CC9">
        <w:rPr>
          <w:b/>
          <w:sz w:val="28"/>
          <w:szCs w:val="28"/>
        </w:rPr>
        <w:t>подвижные игры</w:t>
      </w:r>
      <w:r w:rsidR="00354C57" w:rsidRPr="00D85CC9">
        <w:rPr>
          <w:sz w:val="28"/>
          <w:szCs w:val="28"/>
        </w:rPr>
        <w:t xml:space="preserve"> чаще всего бывают связаны с сюжетом и ролью («Вы будете тройкой, а я – кучер», или «Кошки-мышки»), с использованием предметов (мяч, скакалка, резиночка), Характерная черта игр </w:t>
      </w:r>
      <w:proofErr w:type="gramStart"/>
      <w:r w:rsidR="00354C57" w:rsidRPr="00D85CC9">
        <w:rPr>
          <w:sz w:val="28"/>
          <w:szCs w:val="28"/>
        </w:rPr>
        <w:t>детей</w:t>
      </w:r>
      <w:proofErr w:type="gramEnd"/>
      <w:r w:rsidR="00354C57" w:rsidRPr="00D85CC9">
        <w:rPr>
          <w:sz w:val="28"/>
          <w:szCs w:val="28"/>
        </w:rPr>
        <w:t xml:space="preserve"> начиная с 6 лет – появление четких правил, умение подчиняться им. Многие игры сопровождаются музыкой, хороводом. Основные особенности подвижных игр школьников – их соревновательных, творческий, коллективный характер. В них проявляется умение действовать за команду в непрерывно меняющихся условиях.</w:t>
      </w:r>
    </w:p>
    <w:p w:rsidR="00354C57" w:rsidRPr="00D85CC9" w:rsidRDefault="004274D1" w:rsidP="00CC15AB">
      <w:pPr>
        <w:pStyle w:val="a3"/>
        <w:spacing w:before="0" w:beforeAutospacing="0" w:after="395" w:afterAutospacing="0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ab/>
      </w:r>
      <w:r w:rsidR="00354C57" w:rsidRPr="00D85CC9">
        <w:rPr>
          <w:sz w:val="28"/>
          <w:szCs w:val="28"/>
        </w:rPr>
        <w:t xml:space="preserve">Игры развивают чувство товарищеской взаимопомощи, ответственности за действия </w:t>
      </w:r>
      <w:proofErr w:type="gramStart"/>
      <w:r w:rsidR="00354C57" w:rsidRPr="00D85CC9">
        <w:rPr>
          <w:sz w:val="28"/>
          <w:szCs w:val="28"/>
        </w:rPr>
        <w:t>друг-друга</w:t>
      </w:r>
      <w:proofErr w:type="gramEnd"/>
      <w:r w:rsidR="00354C57" w:rsidRPr="00D85CC9">
        <w:rPr>
          <w:sz w:val="28"/>
          <w:szCs w:val="28"/>
        </w:rPr>
        <w:t>. Необходимость подчинения правилам, на страже которых стоит общественное мнение, формирует честность, справедливость, дисциплинированность.</w:t>
      </w:r>
    </w:p>
    <w:p w:rsidR="00354C57" w:rsidRPr="00D85CC9" w:rsidRDefault="004274D1" w:rsidP="00CC15AB">
      <w:pPr>
        <w:pStyle w:val="a3"/>
        <w:spacing w:before="0" w:beforeAutospacing="0" w:after="395" w:afterAutospacing="0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ab/>
      </w:r>
      <w:r w:rsidR="00354C57" w:rsidRPr="00D85CC9">
        <w:rPr>
          <w:b/>
          <w:sz w:val="28"/>
          <w:szCs w:val="28"/>
        </w:rPr>
        <w:t>Дидактические игры</w:t>
      </w:r>
      <w:r w:rsidR="00354C57" w:rsidRPr="00D85CC9">
        <w:rPr>
          <w:sz w:val="28"/>
          <w:szCs w:val="28"/>
        </w:rPr>
        <w:t xml:space="preserve"> – разновидность игр по правилам, которые специально создаются педагогикой, в целях обучения и воспитания детей. Воспитательно-образовательное содержание таких игр формулируется в стиле дидактической задачи, однако, для детей эта задача не выступает открыто, а через игровые действия, игровую задачу и правила. Увлечение игрой мобилизирует интеллектуальные силы ребенка, а наличие занимательности, шутки, юмора облегчает выполнение задачи.</w:t>
      </w:r>
    </w:p>
    <w:p w:rsidR="00354C57" w:rsidRPr="00D85CC9" w:rsidRDefault="004274D1" w:rsidP="00CC15AB">
      <w:pPr>
        <w:pStyle w:val="a3"/>
        <w:spacing w:before="0" w:beforeAutospacing="0" w:after="395" w:afterAutospacing="0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ab/>
      </w:r>
      <w:r w:rsidR="00354C57" w:rsidRPr="00D85CC9">
        <w:rPr>
          <w:sz w:val="28"/>
          <w:szCs w:val="28"/>
        </w:rPr>
        <w:t xml:space="preserve">По характеру используемого материала дидактические игры подразделяют на три группы: Предметные (в основном это дидактические игрушки и материалы); Настольно-печатные: игры, основанные на подборе картинок по принципу сходства (лото, домино) или сложения из частей </w:t>
      </w:r>
      <w:r w:rsidR="00354C57" w:rsidRPr="00D85CC9">
        <w:rPr>
          <w:sz w:val="28"/>
          <w:szCs w:val="28"/>
        </w:rPr>
        <w:lastRenderedPageBreak/>
        <w:t>целого (разрезные картинки), а так же иные игры развивающие логическое мышление.</w:t>
      </w:r>
    </w:p>
    <w:p w:rsidR="00354C57" w:rsidRPr="00D85CC9" w:rsidRDefault="004274D1" w:rsidP="00CC15AB">
      <w:pPr>
        <w:pStyle w:val="a3"/>
        <w:spacing w:before="0" w:beforeAutospacing="0" w:after="395" w:afterAutospacing="0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ab/>
      </w:r>
      <w:r w:rsidR="00354C57" w:rsidRPr="00D85CC9">
        <w:rPr>
          <w:b/>
          <w:sz w:val="28"/>
          <w:szCs w:val="28"/>
        </w:rPr>
        <w:t>Словесные игры</w:t>
      </w:r>
      <w:r w:rsidR="00354C57" w:rsidRPr="00D85CC9">
        <w:rPr>
          <w:sz w:val="28"/>
          <w:szCs w:val="28"/>
        </w:rPr>
        <w:t xml:space="preserve"> включают в себя большинство народных игр («Краски», «Черное и белое»); сюда относятся многие игры-упражнения, воображаемые игры-путешествия, игры-предположения («Что было </w:t>
      </w:r>
      <w:proofErr w:type="gramStart"/>
      <w:r w:rsidR="00354C57" w:rsidRPr="00D85CC9">
        <w:rPr>
          <w:sz w:val="28"/>
          <w:szCs w:val="28"/>
        </w:rPr>
        <w:t>бы</w:t>
      </w:r>
      <w:proofErr w:type="gramEnd"/>
      <w:r w:rsidR="00354C57" w:rsidRPr="00D85CC9">
        <w:rPr>
          <w:sz w:val="28"/>
          <w:szCs w:val="28"/>
        </w:rPr>
        <w:t xml:space="preserve"> если бы?») и др. Иногда дидактические игры рассматриваются слишком узко – лишь как средство интеллектуального развития ребенка. Однако это совсем не так. Некоторые дидактические игры несут в себе воображаемую, мнимую, игровую ситуацию, имеют сюжет, требуют разыгрывания ролей. Например, для развития умения вести диалог у младших школьников используется игра «Узнай по голосу», для распознания животных, «Из какой я сказки», для запоминания героев. Особенно часто познавательная активность стимулируется соревнованием, прятаньем и поиском предметов. Таким образом, на базе игровых интересов формируются интересы познавательные, художественные, культура общения.</w:t>
      </w:r>
    </w:p>
    <w:p w:rsidR="00354C57" w:rsidRPr="00D85CC9" w:rsidRDefault="004274D1" w:rsidP="00CC15AB">
      <w:pPr>
        <w:pStyle w:val="a3"/>
        <w:spacing w:before="0" w:beforeAutospacing="0" w:after="395" w:afterAutospacing="0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ab/>
      </w:r>
      <w:r w:rsidR="00354C57" w:rsidRPr="00D85CC9">
        <w:rPr>
          <w:b/>
          <w:sz w:val="28"/>
          <w:szCs w:val="28"/>
        </w:rPr>
        <w:t>Сюжетно-ролевые игры</w:t>
      </w:r>
      <w:r w:rsidR="00354C57" w:rsidRPr="00D85CC9">
        <w:rPr>
          <w:sz w:val="28"/>
          <w:szCs w:val="28"/>
        </w:rPr>
        <w:t xml:space="preserve"> (иногда их называют сюжетными) занимают особое место в нравственном воспитании ребенка, ибо отражают существо отношений в обществе.</w:t>
      </w:r>
    </w:p>
    <w:p w:rsidR="00354C57" w:rsidRPr="00D85CC9" w:rsidRDefault="004274D1" w:rsidP="00CC15AB">
      <w:pPr>
        <w:pStyle w:val="a3"/>
        <w:spacing w:before="0" w:beforeAutospacing="0" w:after="395" w:afterAutospacing="0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ab/>
      </w:r>
      <w:r w:rsidR="00354C57" w:rsidRPr="00D85CC9">
        <w:rPr>
          <w:sz w:val="28"/>
          <w:szCs w:val="28"/>
        </w:rPr>
        <w:t xml:space="preserve">Отличительные особенности игровой деятельности обычно усматривают в ее добровольности, в высокой активности и контактной зависимости участников. </w:t>
      </w:r>
      <w:proofErr w:type="gramStart"/>
      <w:r w:rsidR="00354C57" w:rsidRPr="00D85CC9">
        <w:rPr>
          <w:sz w:val="28"/>
          <w:szCs w:val="28"/>
        </w:rPr>
        <w:t>Но нельзя забывать и другое: игра – едва ли не единственный вид деятельности, направленный на развитие не отдельных способностей (к искусству или технике), а способности к творчеству в целом.</w:t>
      </w:r>
      <w:proofErr w:type="gramEnd"/>
    </w:p>
    <w:p w:rsidR="00354C57" w:rsidRPr="00D85CC9" w:rsidRDefault="004274D1" w:rsidP="00CC15AB">
      <w:pPr>
        <w:pStyle w:val="a3"/>
        <w:spacing w:before="0" w:beforeAutospacing="0" w:after="395" w:afterAutospacing="0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ab/>
      </w:r>
      <w:r w:rsidR="00354C57" w:rsidRPr="00D85CC9">
        <w:rPr>
          <w:b/>
          <w:sz w:val="28"/>
          <w:szCs w:val="28"/>
        </w:rPr>
        <w:t>В интеллектуальных играх</w:t>
      </w:r>
      <w:r w:rsidR="00354C57" w:rsidRPr="00D85CC9">
        <w:rPr>
          <w:sz w:val="28"/>
          <w:szCs w:val="28"/>
        </w:rPr>
        <w:t xml:space="preserve"> творческая задача – быстро прими решение в нестандартной ситуации. В сюжетно-ролевых, играх драматизациях задача другая, но, не </w:t>
      </w:r>
      <w:proofErr w:type="gramStart"/>
      <w:r w:rsidR="00354C57" w:rsidRPr="00D85CC9">
        <w:rPr>
          <w:sz w:val="28"/>
          <w:szCs w:val="28"/>
        </w:rPr>
        <w:t>менее творческая</w:t>
      </w:r>
      <w:proofErr w:type="gramEnd"/>
      <w:r w:rsidR="00354C57" w:rsidRPr="00D85CC9">
        <w:rPr>
          <w:sz w:val="28"/>
          <w:szCs w:val="28"/>
        </w:rPr>
        <w:t>, — вообрази, придумай, изобрази. И вместе с тем во всех групповых играх единая задача – найди способ сотрудничества, взаимодействия на пути к общей цели, действуй в рамках установленных норм и правил.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 xml:space="preserve">   Сегодня Вашему вниманию я предлагаю некоторые игры, которые использую в своей работе с детьми. К таким играм относятся хороводные игры. 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sz w:val="28"/>
          <w:szCs w:val="28"/>
        </w:rPr>
      </w:pPr>
      <w:r w:rsidRPr="00D85CC9">
        <w:rPr>
          <w:b/>
          <w:bCs/>
          <w:sz w:val="28"/>
          <w:szCs w:val="28"/>
        </w:rPr>
        <w:t xml:space="preserve">Хоровод </w:t>
      </w:r>
      <w:r w:rsidRPr="00D85CC9">
        <w:rPr>
          <w:sz w:val="28"/>
          <w:szCs w:val="28"/>
        </w:rPr>
        <w:t xml:space="preserve">– является наиболее простой формой русской хореографии. Это массовое народное действо, объединяющее большое количество людей, непременная часть весенних и летних гуляний и больших празднеств. Хоровод – самый древний вид русского народного танца. Не случайно основное построение – круг, его композиция и движение по ходу солнца, </w:t>
      </w:r>
      <w:r w:rsidRPr="00D85CC9">
        <w:rPr>
          <w:sz w:val="28"/>
          <w:szCs w:val="28"/>
        </w:rPr>
        <w:lastRenderedPageBreak/>
        <w:t>«посолонь», берут свое начало из старинных языческих обрядов и игрищь славян, поклонявшихся Богу солнца Яриле.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 xml:space="preserve">    Обычно исполняли под хороводную песню. Участники гулянья, взявшись за руки, двигаются по кругу в такт музыке. Хоровод исполняют в медленном, среднем и быстром темпах.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sz w:val="28"/>
          <w:szCs w:val="28"/>
        </w:rPr>
      </w:pP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>ХОРОВОДНЫЕ ИГРЫ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b/>
          <w:bCs/>
          <w:sz w:val="28"/>
          <w:szCs w:val="28"/>
        </w:rPr>
      </w:pPr>
      <w:r w:rsidRPr="00D85CC9">
        <w:rPr>
          <w:b/>
          <w:bCs/>
          <w:sz w:val="28"/>
          <w:szCs w:val="28"/>
        </w:rPr>
        <w:t>Заря – заряница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 xml:space="preserve">     Один из детей держит ше</w:t>
      </w:r>
      <w:proofErr w:type="gramStart"/>
      <w:r w:rsidRPr="00D85CC9">
        <w:rPr>
          <w:sz w:val="28"/>
          <w:szCs w:val="28"/>
        </w:rPr>
        <w:t>ст с пр</w:t>
      </w:r>
      <w:proofErr w:type="gramEnd"/>
      <w:r w:rsidRPr="00D85CC9">
        <w:rPr>
          <w:sz w:val="28"/>
          <w:szCs w:val="28"/>
        </w:rPr>
        <w:t>икрепленными на колесе лентами. Все играющие берут по ленте. Один из участников – водящий, он стоит вне круга. Дети идут по кругу и запевают песню: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>Заря - заряница,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>Красная девица,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>По полю ходила,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>Ключи обронила.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>Ключи золотые,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>Ленты голубые.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>Раз, два – не воронь,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>А беги, как огонь!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>С последними словами игрового припева водящий дотрагивается до кого – нибудь из игроков, они вдвоем бегут в разные стороны и обегают круг. Кто первым схватит оставленную ленту, тот победит, а неудачник становится водящим. Игра повторяется.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b/>
          <w:bCs/>
          <w:sz w:val="28"/>
          <w:szCs w:val="28"/>
        </w:rPr>
      </w:pPr>
      <w:r w:rsidRPr="00D85CC9">
        <w:rPr>
          <w:b/>
          <w:bCs/>
          <w:sz w:val="28"/>
          <w:szCs w:val="28"/>
        </w:rPr>
        <w:t>Сахаринка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>Один из детей становится в круг. Дети идут по кругу и запевают песню: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>Сахаринка на полу, да на полу,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 xml:space="preserve">Не </w:t>
      </w:r>
      <w:proofErr w:type="gramStart"/>
      <w:r w:rsidRPr="00D85CC9">
        <w:rPr>
          <w:sz w:val="28"/>
          <w:szCs w:val="28"/>
        </w:rPr>
        <w:t>ленива</w:t>
      </w:r>
      <w:proofErr w:type="gramEnd"/>
      <w:r w:rsidRPr="00D85CC9">
        <w:rPr>
          <w:sz w:val="28"/>
          <w:szCs w:val="28"/>
        </w:rPr>
        <w:t>, сахаринку подыму,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>Сахар съела, песню спела,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lastRenderedPageBreak/>
        <w:t>Целоваться захотела!</w:t>
      </w:r>
    </w:p>
    <w:p w:rsidR="00703B70" w:rsidRPr="00D85CC9" w:rsidRDefault="00703B70" w:rsidP="00CC15AB">
      <w:pPr>
        <w:pStyle w:val="a3"/>
        <w:spacing w:after="395"/>
        <w:jc w:val="both"/>
        <w:textAlignment w:val="baseline"/>
        <w:rPr>
          <w:sz w:val="28"/>
          <w:szCs w:val="28"/>
        </w:rPr>
      </w:pPr>
      <w:r w:rsidRPr="00D85CC9">
        <w:rPr>
          <w:sz w:val="28"/>
          <w:szCs w:val="28"/>
        </w:rPr>
        <w:t xml:space="preserve">С последними словами дети останавливаются и обращаются по имени к ребенку, который стоит в центре круга – Маша, - «О ком сердце болит?» Маша выбирает пару и выводит в круг. Дети встают друг к другу спиной. Все считают до трех. Дети должны повернуть голову на счет  «три». Если головы повернуты в одну сторону, то дети целуют друг друга в щечку. Если в разные стороны, то водящим остается </w:t>
      </w:r>
      <w:proofErr w:type="gramStart"/>
      <w:r w:rsidRPr="00D85CC9">
        <w:rPr>
          <w:sz w:val="28"/>
          <w:szCs w:val="28"/>
        </w:rPr>
        <w:t>прежний</w:t>
      </w:r>
      <w:proofErr w:type="gramEnd"/>
      <w:r w:rsidRPr="00D85CC9">
        <w:rPr>
          <w:sz w:val="28"/>
          <w:szCs w:val="28"/>
        </w:rPr>
        <w:t>.</w:t>
      </w:r>
    </w:p>
    <w:p w:rsidR="00703B70" w:rsidRPr="00A739FA" w:rsidRDefault="00A739FA" w:rsidP="00CC15A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A739FA">
        <w:rPr>
          <w:rFonts w:ascii="Times New Roman" w:hAnsi="Times New Roman" w:cs="Times New Roman"/>
          <w:b/>
          <w:sz w:val="28"/>
          <w:szCs w:val="28"/>
        </w:rPr>
        <w:t>«Мы с тобо</w:t>
      </w:r>
      <w:proofErr w:type="gramStart"/>
      <w:r w:rsidRPr="00A739FA">
        <w:rPr>
          <w:rFonts w:ascii="Times New Roman" w:hAnsi="Times New Roman" w:cs="Times New Roman"/>
          <w:b/>
          <w:sz w:val="28"/>
          <w:szCs w:val="28"/>
        </w:rPr>
        <w:t>й-</w:t>
      </w:r>
      <w:proofErr w:type="gramEnd"/>
      <w:r w:rsidRPr="00A739FA">
        <w:rPr>
          <w:rFonts w:ascii="Times New Roman" w:hAnsi="Times New Roman" w:cs="Times New Roman"/>
          <w:b/>
          <w:sz w:val="28"/>
          <w:szCs w:val="28"/>
        </w:rPr>
        <w:t xml:space="preserve"> одна семья»</w:t>
      </w:r>
    </w:p>
    <w:p w:rsidR="00A739FA" w:rsidRP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9FA">
        <w:rPr>
          <w:rFonts w:ascii="Times New Roman" w:hAnsi="Times New Roman" w:cs="Times New Roman"/>
          <w:sz w:val="28"/>
          <w:szCs w:val="28"/>
        </w:rPr>
        <w:t>Ведущий предлагает повторять всем вместе текст и движения к нему.</w:t>
      </w:r>
    </w:p>
    <w:p w:rsidR="00A739FA" w:rsidRP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9FA">
        <w:rPr>
          <w:rFonts w:ascii="Times New Roman" w:hAnsi="Times New Roman" w:cs="Times New Roman"/>
          <w:sz w:val="28"/>
          <w:szCs w:val="28"/>
        </w:rPr>
        <w:t>Мы с тобо</w:t>
      </w:r>
      <w:proofErr w:type="gramStart"/>
      <w:r w:rsidRPr="00A739FA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A739FA">
        <w:rPr>
          <w:rFonts w:ascii="Times New Roman" w:hAnsi="Times New Roman" w:cs="Times New Roman"/>
          <w:sz w:val="28"/>
          <w:szCs w:val="28"/>
        </w:rPr>
        <w:t xml:space="preserve"> одна семья:</w:t>
      </w:r>
    </w:p>
    <w:p w:rsidR="00A739FA" w:rsidRP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9FA">
        <w:rPr>
          <w:rFonts w:ascii="Times New Roman" w:hAnsi="Times New Roman" w:cs="Times New Roman"/>
          <w:sz w:val="28"/>
          <w:szCs w:val="28"/>
        </w:rPr>
        <w:t>Вы, мы, ты</w:t>
      </w:r>
      <w:proofErr w:type="gramStart"/>
      <w:r w:rsidRPr="00A739FA">
        <w:rPr>
          <w:rFonts w:ascii="Times New Roman" w:hAnsi="Times New Roman" w:cs="Times New Roman"/>
          <w:sz w:val="28"/>
          <w:szCs w:val="28"/>
        </w:rPr>
        <w:t>,я</w:t>
      </w:r>
      <w:proofErr w:type="gramEnd"/>
      <w:r w:rsidRPr="00A739FA">
        <w:rPr>
          <w:rFonts w:ascii="Times New Roman" w:hAnsi="Times New Roman" w:cs="Times New Roman"/>
          <w:sz w:val="28"/>
          <w:szCs w:val="28"/>
        </w:rPr>
        <w:t>.</w:t>
      </w:r>
    </w:p>
    <w:p w:rsidR="00A739FA" w:rsidRP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9FA">
        <w:rPr>
          <w:rFonts w:ascii="Times New Roman" w:hAnsi="Times New Roman" w:cs="Times New Roman"/>
          <w:sz w:val="28"/>
          <w:szCs w:val="28"/>
        </w:rPr>
        <w:t>Потрогай нос соседа справа.</w:t>
      </w:r>
    </w:p>
    <w:p w:rsidR="00A739FA" w:rsidRP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9FA">
        <w:rPr>
          <w:rFonts w:ascii="Times New Roman" w:hAnsi="Times New Roman" w:cs="Times New Roman"/>
          <w:sz w:val="28"/>
          <w:szCs w:val="28"/>
        </w:rPr>
        <w:t>Потрогай нос соседа слева,</w:t>
      </w:r>
    </w:p>
    <w:p w:rsidR="00A739FA" w:rsidRP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9FA">
        <w:rPr>
          <w:rFonts w:ascii="Times New Roman" w:hAnsi="Times New Roman" w:cs="Times New Roman"/>
          <w:sz w:val="28"/>
          <w:szCs w:val="28"/>
        </w:rPr>
        <w:t xml:space="preserve">Мы с </w:t>
      </w:r>
      <w:proofErr w:type="gramStart"/>
      <w:r w:rsidRPr="00A739FA">
        <w:rPr>
          <w:rFonts w:ascii="Times New Roman" w:hAnsi="Times New Roman" w:cs="Times New Roman"/>
          <w:sz w:val="28"/>
          <w:szCs w:val="28"/>
        </w:rPr>
        <w:t>тобой-друзья</w:t>
      </w:r>
      <w:proofErr w:type="gramEnd"/>
      <w:r w:rsidRPr="00A739FA">
        <w:rPr>
          <w:rFonts w:ascii="Times New Roman" w:hAnsi="Times New Roman" w:cs="Times New Roman"/>
          <w:sz w:val="28"/>
          <w:szCs w:val="28"/>
        </w:rPr>
        <w:t>!</w:t>
      </w:r>
    </w:p>
    <w:p w:rsidR="00A739FA" w:rsidRP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9FA">
        <w:rPr>
          <w:rFonts w:ascii="Times New Roman" w:hAnsi="Times New Roman" w:cs="Times New Roman"/>
          <w:sz w:val="28"/>
          <w:szCs w:val="28"/>
        </w:rPr>
        <w:t xml:space="preserve">Мы с тобой </w:t>
      </w:r>
      <w:proofErr w:type="gramStart"/>
      <w:r w:rsidRPr="00A739FA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A739FA">
        <w:rPr>
          <w:rFonts w:ascii="Times New Roman" w:hAnsi="Times New Roman" w:cs="Times New Roman"/>
          <w:sz w:val="28"/>
          <w:szCs w:val="28"/>
        </w:rPr>
        <w:t>дна семья:</w:t>
      </w:r>
    </w:p>
    <w:p w:rsidR="00A739FA" w:rsidRP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9FA">
        <w:rPr>
          <w:rFonts w:ascii="Times New Roman" w:hAnsi="Times New Roman" w:cs="Times New Roman"/>
          <w:sz w:val="28"/>
          <w:szCs w:val="28"/>
        </w:rPr>
        <w:t>Вы</w:t>
      </w:r>
      <w:proofErr w:type="gramStart"/>
      <w:r w:rsidRPr="00A739FA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A739FA">
        <w:rPr>
          <w:rFonts w:ascii="Times New Roman" w:hAnsi="Times New Roman" w:cs="Times New Roman"/>
          <w:sz w:val="28"/>
          <w:szCs w:val="28"/>
        </w:rPr>
        <w:t>ы,ты,я.</w:t>
      </w:r>
    </w:p>
    <w:p w:rsidR="00A739FA" w:rsidRP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9FA">
        <w:rPr>
          <w:rFonts w:ascii="Times New Roman" w:hAnsi="Times New Roman" w:cs="Times New Roman"/>
          <w:sz w:val="28"/>
          <w:szCs w:val="28"/>
        </w:rPr>
        <w:t>Обними соседа справа,</w:t>
      </w:r>
    </w:p>
    <w:p w:rsidR="00A739FA" w:rsidRP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9FA">
        <w:rPr>
          <w:rFonts w:ascii="Times New Roman" w:hAnsi="Times New Roman" w:cs="Times New Roman"/>
          <w:sz w:val="28"/>
          <w:szCs w:val="28"/>
        </w:rPr>
        <w:t>Обними соседа слева,</w:t>
      </w:r>
    </w:p>
    <w:p w:rsidR="00A739FA" w:rsidRP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9FA">
        <w:rPr>
          <w:rFonts w:ascii="Times New Roman" w:hAnsi="Times New Roman" w:cs="Times New Roman"/>
          <w:sz w:val="28"/>
          <w:szCs w:val="28"/>
        </w:rPr>
        <w:t xml:space="preserve">Мы с тобой </w:t>
      </w:r>
      <w:proofErr w:type="gramStart"/>
      <w:r w:rsidRPr="00A739FA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A739FA">
        <w:rPr>
          <w:rFonts w:ascii="Times New Roman" w:hAnsi="Times New Roman" w:cs="Times New Roman"/>
          <w:sz w:val="28"/>
          <w:szCs w:val="28"/>
        </w:rPr>
        <w:t>рузья!</w:t>
      </w:r>
    </w:p>
    <w:p w:rsidR="00A739FA" w:rsidRP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9FA">
        <w:rPr>
          <w:rFonts w:ascii="Times New Roman" w:hAnsi="Times New Roman" w:cs="Times New Roman"/>
          <w:sz w:val="28"/>
          <w:szCs w:val="28"/>
        </w:rPr>
        <w:t>Мы с тобой одна семья:</w:t>
      </w:r>
    </w:p>
    <w:p w:rsidR="00A739FA" w:rsidRP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9FA">
        <w:rPr>
          <w:rFonts w:ascii="Times New Roman" w:hAnsi="Times New Roman" w:cs="Times New Roman"/>
          <w:sz w:val="28"/>
          <w:szCs w:val="28"/>
        </w:rPr>
        <w:t>Вы</w:t>
      </w:r>
      <w:proofErr w:type="gramStart"/>
      <w:r w:rsidRPr="00A739FA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A739FA">
        <w:rPr>
          <w:rFonts w:ascii="Times New Roman" w:hAnsi="Times New Roman" w:cs="Times New Roman"/>
          <w:sz w:val="28"/>
          <w:szCs w:val="28"/>
        </w:rPr>
        <w:t>ы,ты,я.</w:t>
      </w:r>
    </w:p>
    <w:p w:rsidR="00A739FA" w:rsidRP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9FA">
        <w:rPr>
          <w:rFonts w:ascii="Times New Roman" w:hAnsi="Times New Roman" w:cs="Times New Roman"/>
          <w:sz w:val="28"/>
          <w:szCs w:val="28"/>
        </w:rPr>
        <w:t>Ущипни соседа справа,</w:t>
      </w:r>
    </w:p>
    <w:p w:rsidR="00A739FA" w:rsidRP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9FA">
        <w:rPr>
          <w:rFonts w:ascii="Times New Roman" w:hAnsi="Times New Roman" w:cs="Times New Roman"/>
          <w:sz w:val="28"/>
          <w:szCs w:val="28"/>
        </w:rPr>
        <w:t>Ущипни соседа слева,</w:t>
      </w:r>
    </w:p>
    <w:p w:rsidR="00A739FA" w:rsidRP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9FA">
        <w:rPr>
          <w:rFonts w:ascii="Times New Roman" w:hAnsi="Times New Roman" w:cs="Times New Roman"/>
          <w:sz w:val="28"/>
          <w:szCs w:val="28"/>
        </w:rPr>
        <w:t xml:space="preserve">Мы с </w:t>
      </w:r>
      <w:proofErr w:type="gramStart"/>
      <w:r w:rsidRPr="00A739FA">
        <w:rPr>
          <w:rFonts w:ascii="Times New Roman" w:hAnsi="Times New Roman" w:cs="Times New Roman"/>
          <w:sz w:val="28"/>
          <w:szCs w:val="28"/>
        </w:rPr>
        <w:t>тобой-друзья</w:t>
      </w:r>
      <w:proofErr w:type="gramEnd"/>
      <w:r w:rsidRPr="00A739FA">
        <w:rPr>
          <w:rFonts w:ascii="Times New Roman" w:hAnsi="Times New Roman" w:cs="Times New Roman"/>
          <w:sz w:val="28"/>
          <w:szCs w:val="28"/>
        </w:rPr>
        <w:t>!</w:t>
      </w:r>
    </w:p>
    <w:p w:rsidR="00A739FA" w:rsidRP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9FA">
        <w:rPr>
          <w:rFonts w:ascii="Times New Roman" w:hAnsi="Times New Roman" w:cs="Times New Roman"/>
          <w:sz w:val="28"/>
          <w:szCs w:val="28"/>
        </w:rPr>
        <w:t>Мы с тобо</w:t>
      </w:r>
      <w:proofErr w:type="gramStart"/>
      <w:r w:rsidRPr="00A739FA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A739FA">
        <w:rPr>
          <w:rFonts w:ascii="Times New Roman" w:hAnsi="Times New Roman" w:cs="Times New Roman"/>
          <w:sz w:val="28"/>
          <w:szCs w:val="28"/>
        </w:rPr>
        <w:t xml:space="preserve"> одна семья:</w:t>
      </w:r>
    </w:p>
    <w:p w:rsidR="00A739FA" w:rsidRP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9FA">
        <w:rPr>
          <w:rFonts w:ascii="Times New Roman" w:hAnsi="Times New Roman" w:cs="Times New Roman"/>
          <w:sz w:val="28"/>
          <w:szCs w:val="28"/>
        </w:rPr>
        <w:t>Вы</w:t>
      </w:r>
      <w:proofErr w:type="gramStart"/>
      <w:r w:rsidRPr="00A739FA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A739FA">
        <w:rPr>
          <w:rFonts w:ascii="Times New Roman" w:hAnsi="Times New Roman" w:cs="Times New Roman"/>
          <w:sz w:val="28"/>
          <w:szCs w:val="28"/>
        </w:rPr>
        <w:t>ы,ты,я.</w:t>
      </w:r>
    </w:p>
    <w:p w:rsidR="00A739FA" w:rsidRP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9FA">
        <w:rPr>
          <w:rFonts w:ascii="Times New Roman" w:hAnsi="Times New Roman" w:cs="Times New Roman"/>
          <w:sz w:val="28"/>
          <w:szCs w:val="28"/>
        </w:rPr>
        <w:t>Поцелуй соседа справа,</w:t>
      </w:r>
    </w:p>
    <w:p w:rsidR="00A739FA" w:rsidRP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9FA">
        <w:rPr>
          <w:rFonts w:ascii="Times New Roman" w:hAnsi="Times New Roman" w:cs="Times New Roman"/>
          <w:sz w:val="28"/>
          <w:szCs w:val="28"/>
        </w:rPr>
        <w:t>Поцелуй соседа слева,</w:t>
      </w:r>
    </w:p>
    <w:p w:rsid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9FA">
        <w:rPr>
          <w:rFonts w:ascii="Times New Roman" w:hAnsi="Times New Roman" w:cs="Times New Roman"/>
          <w:sz w:val="28"/>
          <w:szCs w:val="28"/>
        </w:rPr>
        <w:t>Мы с тобо</w:t>
      </w:r>
      <w:proofErr w:type="gramStart"/>
      <w:r w:rsidRPr="00A739FA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A739FA">
        <w:rPr>
          <w:rFonts w:ascii="Times New Roman" w:hAnsi="Times New Roman" w:cs="Times New Roman"/>
          <w:sz w:val="28"/>
          <w:szCs w:val="28"/>
        </w:rPr>
        <w:t xml:space="preserve"> друзья!</w:t>
      </w:r>
    </w:p>
    <w:p w:rsidR="001E2216" w:rsidRDefault="001E2216" w:rsidP="00CC15A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739FA" w:rsidRDefault="00A739FA" w:rsidP="00CC15A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A739FA">
        <w:rPr>
          <w:rFonts w:ascii="Times New Roman" w:hAnsi="Times New Roman" w:cs="Times New Roman"/>
          <w:b/>
          <w:sz w:val="28"/>
          <w:szCs w:val="28"/>
        </w:rPr>
        <w:t xml:space="preserve">Горелки </w:t>
      </w:r>
      <w:proofErr w:type="gramStart"/>
      <w:r w:rsidRPr="00A739FA">
        <w:rPr>
          <w:rFonts w:ascii="Times New Roman" w:hAnsi="Times New Roman" w:cs="Times New Roman"/>
          <w:b/>
          <w:sz w:val="28"/>
          <w:szCs w:val="28"/>
        </w:rPr>
        <w:t>по шведски</w:t>
      </w:r>
      <w:proofErr w:type="gramEnd"/>
      <w:r w:rsidRPr="00A739FA">
        <w:rPr>
          <w:rFonts w:ascii="Times New Roman" w:hAnsi="Times New Roman" w:cs="Times New Roman"/>
          <w:b/>
          <w:sz w:val="28"/>
          <w:szCs w:val="28"/>
        </w:rPr>
        <w:t>.</w:t>
      </w:r>
    </w:p>
    <w:p w:rsid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739FA" w:rsidRPr="00A739FA" w:rsidRDefault="00A739FA" w:rsidP="00CC15A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21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Играющие образуют пары, каждая из которых получает номер. Пары становятся друг за другом в затылок, не соединяя рук, чтобы между игроками получился коридор, 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игроки стоят в две колонны</w:t>
      </w:r>
      <w:r w:rsidR="001E2216">
        <w:rPr>
          <w:rFonts w:ascii="Times New Roman" w:hAnsi="Times New Roman" w:cs="Times New Roman"/>
          <w:sz w:val="28"/>
          <w:szCs w:val="28"/>
        </w:rPr>
        <w:t xml:space="preserve">. Водящий становится на расстоянии десяти шагов </w:t>
      </w:r>
      <w:proofErr w:type="gramStart"/>
      <w:r w:rsidR="001E2216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="001E2216">
        <w:rPr>
          <w:rFonts w:ascii="Times New Roman" w:hAnsi="Times New Roman" w:cs="Times New Roman"/>
          <w:sz w:val="28"/>
          <w:szCs w:val="28"/>
        </w:rPr>
        <w:t xml:space="preserve"> играющими держа в каждой руке по палочке. Он выкрикивает номер любой пары, игроки которой бегут по внутреннему коридору до водящего, забирают по палочке, </w:t>
      </w:r>
      <w:proofErr w:type="gramStart"/>
      <w:r w:rsidR="001E221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E2216">
        <w:rPr>
          <w:rFonts w:ascii="Times New Roman" w:hAnsi="Times New Roman" w:cs="Times New Roman"/>
          <w:sz w:val="28"/>
          <w:szCs w:val="28"/>
        </w:rPr>
        <w:t xml:space="preserve"> обежав колонны с внешней стороны, вновь возвращаются к водящему, отдавая палочки. Тот, кто первым отдал палочку, приносит своей команде очко. После каждой пробежки меняются местами: </w:t>
      </w:r>
      <w:proofErr w:type="gramStart"/>
      <w:r w:rsidR="001E2216">
        <w:rPr>
          <w:rFonts w:ascii="Times New Roman" w:hAnsi="Times New Roman" w:cs="Times New Roman"/>
          <w:sz w:val="28"/>
          <w:szCs w:val="28"/>
        </w:rPr>
        <w:t>правая</w:t>
      </w:r>
      <w:proofErr w:type="gramEnd"/>
      <w:r w:rsidR="001E2216">
        <w:rPr>
          <w:rFonts w:ascii="Times New Roman" w:hAnsi="Times New Roman" w:cs="Times New Roman"/>
          <w:sz w:val="28"/>
          <w:szCs w:val="28"/>
        </w:rPr>
        <w:t xml:space="preserve"> становится левой и наоборот. Побеждает колонна, заработавшая больше очков.</w:t>
      </w:r>
    </w:p>
    <w:p w:rsidR="00703B70" w:rsidRPr="00D85CC9" w:rsidRDefault="00703B70" w:rsidP="00703B70">
      <w:pPr>
        <w:pStyle w:val="a3"/>
        <w:spacing w:after="395" w:line="420" w:lineRule="atLeast"/>
        <w:jc w:val="both"/>
        <w:textAlignment w:val="baseline"/>
        <w:rPr>
          <w:sz w:val="28"/>
          <w:szCs w:val="28"/>
        </w:rPr>
      </w:pPr>
    </w:p>
    <w:p w:rsidR="00703B70" w:rsidRPr="00D85CC9" w:rsidRDefault="00703B70" w:rsidP="00703B70">
      <w:pPr>
        <w:pStyle w:val="a3"/>
        <w:spacing w:after="395" w:line="420" w:lineRule="atLeast"/>
        <w:jc w:val="both"/>
        <w:textAlignment w:val="baseline"/>
        <w:rPr>
          <w:sz w:val="28"/>
          <w:szCs w:val="28"/>
        </w:rPr>
      </w:pPr>
    </w:p>
    <w:p w:rsidR="00703B70" w:rsidRPr="00D85CC9" w:rsidRDefault="00703B70" w:rsidP="00354C57">
      <w:pPr>
        <w:pStyle w:val="a3"/>
        <w:spacing w:before="0" w:beforeAutospacing="0" w:after="395" w:afterAutospacing="0" w:line="420" w:lineRule="atLeast"/>
        <w:jc w:val="both"/>
        <w:textAlignment w:val="baseline"/>
        <w:rPr>
          <w:sz w:val="28"/>
          <w:szCs w:val="28"/>
        </w:rPr>
      </w:pPr>
    </w:p>
    <w:p w:rsidR="00703B70" w:rsidRPr="00D85CC9" w:rsidRDefault="00703B70" w:rsidP="00354C57">
      <w:pPr>
        <w:pStyle w:val="a3"/>
        <w:spacing w:before="0" w:beforeAutospacing="0" w:after="395" w:afterAutospacing="0" w:line="420" w:lineRule="atLeast"/>
        <w:jc w:val="both"/>
        <w:textAlignment w:val="baseline"/>
        <w:rPr>
          <w:sz w:val="28"/>
          <w:szCs w:val="28"/>
        </w:rPr>
      </w:pPr>
    </w:p>
    <w:p w:rsidR="00D05F49" w:rsidRPr="00D85CC9" w:rsidRDefault="00D05F49"/>
    <w:sectPr w:rsidR="00D05F49" w:rsidRPr="00D85CC9" w:rsidSect="00D05F4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E4E" w:rsidRDefault="000A2E4E" w:rsidP="00354C57">
      <w:pPr>
        <w:spacing w:after="0" w:line="240" w:lineRule="auto"/>
      </w:pPr>
      <w:r>
        <w:separator/>
      </w:r>
    </w:p>
  </w:endnote>
  <w:endnote w:type="continuationSeparator" w:id="0">
    <w:p w:rsidR="000A2E4E" w:rsidRDefault="000A2E4E" w:rsidP="0035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216" w:rsidRDefault="001E22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E4E" w:rsidRDefault="000A2E4E" w:rsidP="00354C57">
      <w:pPr>
        <w:spacing w:after="0" w:line="240" w:lineRule="auto"/>
      </w:pPr>
      <w:r>
        <w:separator/>
      </w:r>
    </w:p>
  </w:footnote>
  <w:footnote w:type="continuationSeparator" w:id="0">
    <w:p w:rsidR="000A2E4E" w:rsidRDefault="000A2E4E" w:rsidP="00354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C57"/>
    <w:rsid w:val="000A2E4E"/>
    <w:rsid w:val="000D5058"/>
    <w:rsid w:val="00150F0E"/>
    <w:rsid w:val="001E2216"/>
    <w:rsid w:val="002925DD"/>
    <w:rsid w:val="00354C57"/>
    <w:rsid w:val="003C6A46"/>
    <w:rsid w:val="003E3983"/>
    <w:rsid w:val="004274D1"/>
    <w:rsid w:val="004506E2"/>
    <w:rsid w:val="005241F6"/>
    <w:rsid w:val="00547AE5"/>
    <w:rsid w:val="005B3F3C"/>
    <w:rsid w:val="006D1695"/>
    <w:rsid w:val="00703B70"/>
    <w:rsid w:val="009264B9"/>
    <w:rsid w:val="00930349"/>
    <w:rsid w:val="00A47470"/>
    <w:rsid w:val="00A739FA"/>
    <w:rsid w:val="00C50148"/>
    <w:rsid w:val="00CA3150"/>
    <w:rsid w:val="00CC15AB"/>
    <w:rsid w:val="00D05F49"/>
    <w:rsid w:val="00D454BC"/>
    <w:rsid w:val="00D85CC9"/>
    <w:rsid w:val="00F1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54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54C57"/>
  </w:style>
  <w:style w:type="paragraph" w:styleId="a6">
    <w:name w:val="footer"/>
    <w:basedOn w:val="a"/>
    <w:link w:val="a7"/>
    <w:uiPriority w:val="99"/>
    <w:unhideWhenUsed/>
    <w:rsid w:val="00354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4C57"/>
  </w:style>
  <w:style w:type="paragraph" w:styleId="a8">
    <w:name w:val="No Spacing"/>
    <w:uiPriority w:val="1"/>
    <w:qFormat/>
    <w:rsid w:val="004274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2017-05-28T10:49:00Z</cp:lastPrinted>
  <dcterms:created xsi:type="dcterms:W3CDTF">2015-05-18T06:00:00Z</dcterms:created>
  <dcterms:modified xsi:type="dcterms:W3CDTF">2017-05-28T10:51:00Z</dcterms:modified>
</cp:coreProperties>
</file>